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C5B37" w:rsidRDefault="00A537F7" w:rsidP="00BC5B37">
      <w:pPr>
        <w:jc w:val="center"/>
      </w:pPr>
      <w:r>
        <w:rPr>
          <w:noProof/>
          <w:lang w:eastAsia="en-NZ"/>
        </w:rPr>
        <w:drawing>
          <wp:inline distT="0" distB="0" distL="0" distR="0" wp14:anchorId="46F38A33" wp14:editId="07777777">
            <wp:extent cx="2681360" cy="1571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7336" cy="1574942"/>
                    </a:xfrm>
                    <a:prstGeom prst="rect">
                      <a:avLst/>
                    </a:prstGeom>
                  </pic:spPr>
                </pic:pic>
              </a:graphicData>
            </a:graphic>
          </wp:inline>
        </w:drawing>
      </w:r>
    </w:p>
    <w:p w14:paraId="0A37501D" w14:textId="77777777" w:rsidR="0073554D" w:rsidRDefault="0073554D" w:rsidP="00BC5B37">
      <w:pPr>
        <w:rPr>
          <w:rFonts w:ascii="Verdana" w:hAnsi="Verdana"/>
          <w:sz w:val="28"/>
          <w:szCs w:val="28"/>
        </w:rPr>
      </w:pPr>
    </w:p>
    <w:p w14:paraId="01677E52" w14:textId="77777777" w:rsidR="00B4645F" w:rsidRPr="0073554D" w:rsidRDefault="0073554D" w:rsidP="00BC5B37">
      <w:pPr>
        <w:rPr>
          <w:rFonts w:ascii="Verdana" w:hAnsi="Verdana"/>
          <w:sz w:val="28"/>
          <w:szCs w:val="28"/>
        </w:rPr>
      </w:pPr>
      <w:r w:rsidRPr="0073554D">
        <w:rPr>
          <w:rFonts w:ascii="Verdana" w:hAnsi="Verdana"/>
          <w:sz w:val="28"/>
          <w:szCs w:val="28"/>
        </w:rPr>
        <w:t>PENROSE BUSINESS ASSOCIATION INC.</w:t>
      </w:r>
    </w:p>
    <w:p w14:paraId="5DAB6C7B" w14:textId="77777777" w:rsidR="0073554D" w:rsidRPr="0073554D" w:rsidRDefault="0073554D" w:rsidP="00BC5B37">
      <w:pPr>
        <w:rPr>
          <w:rFonts w:ascii="Verdana" w:hAnsi="Verdana"/>
        </w:rPr>
      </w:pPr>
    </w:p>
    <w:p w14:paraId="75B9DCF0" w14:textId="473E10A5" w:rsidR="0073554D" w:rsidRPr="0073554D" w:rsidRDefault="1D7EE60B" w:rsidP="00BC5B37">
      <w:pPr>
        <w:rPr>
          <w:rFonts w:ascii="Verdana" w:hAnsi="Verdana"/>
        </w:rPr>
      </w:pPr>
      <w:r w:rsidRPr="1D7EE60B">
        <w:rPr>
          <w:rFonts w:ascii="Verdana" w:hAnsi="Verdana"/>
        </w:rPr>
        <w:t xml:space="preserve">NOTICE OF THE </w:t>
      </w:r>
      <w:r w:rsidR="002A4788">
        <w:rPr>
          <w:rFonts w:ascii="Verdana" w:hAnsi="Verdana"/>
        </w:rPr>
        <w:t>FIFTEENTH</w:t>
      </w:r>
      <w:r w:rsidRPr="1D7EE60B">
        <w:rPr>
          <w:rFonts w:ascii="Verdana" w:hAnsi="Verdana"/>
        </w:rPr>
        <w:t xml:space="preserve"> ANNUAL GENERAL MEETING of the PENROSE BUSINESS ASSOCIATION INC.</w:t>
      </w:r>
    </w:p>
    <w:p w14:paraId="02EB378F" w14:textId="77777777" w:rsidR="0073554D" w:rsidRPr="0073554D" w:rsidRDefault="0073554D" w:rsidP="00BC5B37">
      <w:pPr>
        <w:rPr>
          <w:rFonts w:ascii="Verdana" w:hAnsi="Verdana"/>
        </w:rPr>
      </w:pPr>
    </w:p>
    <w:p w14:paraId="74220012" w14:textId="3A011881" w:rsidR="00C16546" w:rsidRDefault="1D7EE60B" w:rsidP="00BC5B37">
      <w:pPr>
        <w:rPr>
          <w:rFonts w:ascii="Verdana" w:hAnsi="Verdana"/>
        </w:rPr>
      </w:pPr>
      <w:r w:rsidRPr="1D7EE60B">
        <w:rPr>
          <w:rFonts w:ascii="Verdana" w:hAnsi="Verdana"/>
        </w:rPr>
        <w:t xml:space="preserve">The Annual General Meeting will be held on </w:t>
      </w:r>
      <w:r w:rsidR="002A4788">
        <w:rPr>
          <w:rFonts w:ascii="Verdana" w:hAnsi="Verdana"/>
        </w:rPr>
        <w:t>Tuesday</w:t>
      </w:r>
      <w:r w:rsidRPr="1D7EE60B">
        <w:rPr>
          <w:rFonts w:ascii="Verdana" w:hAnsi="Verdana"/>
        </w:rPr>
        <w:t xml:space="preserve"> </w:t>
      </w:r>
      <w:r w:rsidR="00104421">
        <w:rPr>
          <w:rFonts w:ascii="Verdana" w:hAnsi="Verdana"/>
        </w:rPr>
        <w:t>OCTOBER</w:t>
      </w:r>
      <w:r w:rsidRPr="1D7EE60B">
        <w:rPr>
          <w:rFonts w:ascii="Verdana" w:hAnsi="Verdana"/>
        </w:rPr>
        <w:t xml:space="preserve"> </w:t>
      </w:r>
      <w:r w:rsidR="006375C7">
        <w:rPr>
          <w:rFonts w:ascii="Verdana" w:hAnsi="Verdana"/>
        </w:rPr>
        <w:t>1</w:t>
      </w:r>
      <w:r w:rsidR="002A4788">
        <w:rPr>
          <w:rFonts w:ascii="Verdana" w:hAnsi="Verdana"/>
        </w:rPr>
        <w:t>4</w:t>
      </w:r>
      <w:r w:rsidR="006375C7">
        <w:rPr>
          <w:rFonts w:ascii="Verdana" w:hAnsi="Verdana"/>
        </w:rPr>
        <w:t>th</w:t>
      </w:r>
      <w:proofErr w:type="gramStart"/>
      <w:r w:rsidRPr="1D7EE60B">
        <w:rPr>
          <w:rFonts w:ascii="Verdana" w:hAnsi="Verdana"/>
        </w:rPr>
        <w:t xml:space="preserve"> 202</w:t>
      </w:r>
      <w:r w:rsidR="002A4788">
        <w:rPr>
          <w:rFonts w:ascii="Verdana" w:hAnsi="Verdana"/>
        </w:rPr>
        <w:t>5</w:t>
      </w:r>
      <w:proofErr w:type="gramEnd"/>
      <w:r w:rsidR="002A4788">
        <w:rPr>
          <w:rFonts w:ascii="Verdana" w:hAnsi="Verdana"/>
        </w:rPr>
        <w:t xml:space="preserve"> </w:t>
      </w:r>
      <w:r w:rsidRPr="1D7EE60B">
        <w:rPr>
          <w:rFonts w:ascii="Verdana" w:hAnsi="Verdana"/>
        </w:rPr>
        <w:t xml:space="preserve">commencing at </w:t>
      </w:r>
      <w:r w:rsidR="002A4788">
        <w:rPr>
          <w:rFonts w:ascii="Verdana" w:hAnsi="Verdana"/>
        </w:rPr>
        <w:t xml:space="preserve">5.00 </w:t>
      </w:r>
      <w:r w:rsidRPr="1D7EE60B">
        <w:rPr>
          <w:rFonts w:ascii="Verdana" w:hAnsi="Verdana"/>
        </w:rPr>
        <w:t>p.m.</w:t>
      </w:r>
    </w:p>
    <w:p w14:paraId="4D7C6396" w14:textId="07C0CB4A" w:rsidR="3E1DACA9" w:rsidRDefault="3E1DACA9" w:rsidP="3E1DACA9">
      <w:pPr>
        <w:rPr>
          <w:rFonts w:ascii="Verdana" w:hAnsi="Verdana"/>
        </w:rPr>
      </w:pPr>
      <w:r w:rsidRPr="3E1DACA9">
        <w:rPr>
          <w:rFonts w:ascii="Verdana" w:hAnsi="Verdana"/>
        </w:rPr>
        <w:t xml:space="preserve">Venue: </w:t>
      </w:r>
      <w:r w:rsidR="00104421">
        <w:rPr>
          <w:rFonts w:ascii="Verdana" w:hAnsi="Verdana"/>
        </w:rPr>
        <w:t>Auckland Harley Davidson, 521 Mt. Wellington Highway, Mt Wellington.</w:t>
      </w:r>
    </w:p>
    <w:p w14:paraId="704904EE" w14:textId="77777777" w:rsidR="0073554D" w:rsidRPr="0073554D" w:rsidRDefault="0073554D" w:rsidP="00890D3C">
      <w:pPr>
        <w:spacing w:line="240" w:lineRule="auto"/>
        <w:ind w:firstLine="360"/>
        <w:rPr>
          <w:rFonts w:ascii="Verdana" w:hAnsi="Verdana"/>
          <w:sz w:val="28"/>
          <w:szCs w:val="28"/>
        </w:rPr>
      </w:pPr>
      <w:r w:rsidRPr="0073554D">
        <w:rPr>
          <w:rFonts w:ascii="Verdana" w:hAnsi="Verdana"/>
          <w:sz w:val="28"/>
          <w:szCs w:val="28"/>
        </w:rPr>
        <w:t>AGENDA</w:t>
      </w:r>
    </w:p>
    <w:p w14:paraId="41BF277D" w14:textId="77777777" w:rsidR="00304C7E" w:rsidRPr="00195B4C" w:rsidRDefault="00D96188" w:rsidP="00195B4C">
      <w:pPr>
        <w:pStyle w:val="ListParagraph"/>
        <w:numPr>
          <w:ilvl w:val="0"/>
          <w:numId w:val="3"/>
        </w:numPr>
        <w:spacing w:after="0" w:line="240" w:lineRule="auto"/>
        <w:rPr>
          <w:rFonts w:ascii="Verdana" w:hAnsi="Verdana"/>
        </w:rPr>
      </w:pPr>
      <w:r w:rsidRPr="00195B4C">
        <w:rPr>
          <w:rFonts w:ascii="Verdana" w:hAnsi="Verdana"/>
        </w:rPr>
        <w:t>Introduction – Peter Lamberton, Chair</w:t>
      </w:r>
    </w:p>
    <w:p w14:paraId="7F2376AF" w14:textId="77777777" w:rsidR="00304C7E" w:rsidRDefault="00304C7E" w:rsidP="00304C7E">
      <w:pPr>
        <w:spacing w:after="0" w:line="240" w:lineRule="auto"/>
        <w:ind w:left="284"/>
        <w:rPr>
          <w:rFonts w:ascii="Verdana" w:hAnsi="Verdana"/>
        </w:rPr>
      </w:pPr>
    </w:p>
    <w:p w14:paraId="7A4A5A55" w14:textId="5D5ACAD0" w:rsidR="00D96188" w:rsidRPr="00195B4C" w:rsidRDefault="00D96188" w:rsidP="00195B4C">
      <w:pPr>
        <w:pStyle w:val="ListParagraph"/>
        <w:numPr>
          <w:ilvl w:val="0"/>
          <w:numId w:val="3"/>
        </w:numPr>
        <w:spacing w:after="0" w:line="240" w:lineRule="auto"/>
        <w:rPr>
          <w:rFonts w:ascii="Verdana" w:hAnsi="Verdana"/>
        </w:rPr>
      </w:pPr>
      <w:r w:rsidRPr="00195B4C">
        <w:rPr>
          <w:rFonts w:ascii="Verdana" w:hAnsi="Verdana"/>
        </w:rPr>
        <w:t>Apologies</w:t>
      </w:r>
    </w:p>
    <w:p w14:paraId="11787AFF" w14:textId="77777777" w:rsidR="00D96188" w:rsidRDefault="00D96188" w:rsidP="00D96188">
      <w:pPr>
        <w:pStyle w:val="ListParagraph"/>
        <w:spacing w:after="0" w:line="240" w:lineRule="auto"/>
        <w:rPr>
          <w:rFonts w:ascii="Verdana" w:hAnsi="Verdana"/>
        </w:rPr>
      </w:pPr>
    </w:p>
    <w:p w14:paraId="0B7EC3D4" w14:textId="77777777" w:rsidR="00304C7E" w:rsidRPr="00195B4C" w:rsidRDefault="00D96188" w:rsidP="00195B4C">
      <w:pPr>
        <w:pStyle w:val="ListParagraph"/>
        <w:numPr>
          <w:ilvl w:val="0"/>
          <w:numId w:val="3"/>
        </w:numPr>
        <w:spacing w:after="0" w:line="240" w:lineRule="auto"/>
        <w:rPr>
          <w:rFonts w:ascii="Verdana" w:hAnsi="Verdana"/>
        </w:rPr>
      </w:pPr>
      <w:r w:rsidRPr="00195B4C">
        <w:rPr>
          <w:rFonts w:ascii="Verdana" w:hAnsi="Verdana"/>
        </w:rPr>
        <w:t>Minutes of the last AGM</w:t>
      </w:r>
    </w:p>
    <w:p w14:paraId="2C257700" w14:textId="77777777" w:rsidR="00304C7E" w:rsidRDefault="00304C7E" w:rsidP="00304C7E">
      <w:pPr>
        <w:spacing w:after="0" w:line="240" w:lineRule="auto"/>
        <w:ind w:left="284"/>
        <w:rPr>
          <w:rFonts w:ascii="Verdana" w:hAnsi="Verdana"/>
        </w:rPr>
      </w:pPr>
    </w:p>
    <w:p w14:paraId="61F6D5EB" w14:textId="192B45E7" w:rsidR="00D96188" w:rsidRPr="00195B4C" w:rsidRDefault="00D96188" w:rsidP="00195B4C">
      <w:pPr>
        <w:pStyle w:val="ListParagraph"/>
        <w:numPr>
          <w:ilvl w:val="0"/>
          <w:numId w:val="3"/>
        </w:numPr>
        <w:spacing w:after="0" w:line="240" w:lineRule="auto"/>
        <w:rPr>
          <w:rFonts w:ascii="Verdana" w:hAnsi="Verdana"/>
        </w:rPr>
      </w:pPr>
      <w:r w:rsidRPr="00195B4C">
        <w:rPr>
          <w:rFonts w:ascii="Verdana" w:hAnsi="Verdana"/>
        </w:rPr>
        <w:t>Adoption of the Chairman’s Report and Annual Accounts for the year ended 30-06-2025.</w:t>
      </w:r>
    </w:p>
    <w:p w14:paraId="5579744F" w14:textId="77777777" w:rsidR="00D96188" w:rsidRDefault="00D96188" w:rsidP="00D96188">
      <w:pPr>
        <w:pStyle w:val="ListParagraph"/>
        <w:spacing w:after="0" w:line="240" w:lineRule="auto"/>
        <w:rPr>
          <w:rFonts w:eastAsiaTheme="minorEastAsia"/>
        </w:rPr>
      </w:pPr>
    </w:p>
    <w:p w14:paraId="2F6FCFAB" w14:textId="77777777" w:rsidR="00D96188" w:rsidRPr="00195B4C" w:rsidRDefault="00D96188" w:rsidP="00195B4C">
      <w:pPr>
        <w:pStyle w:val="ListParagraph"/>
        <w:numPr>
          <w:ilvl w:val="0"/>
          <w:numId w:val="3"/>
        </w:numPr>
        <w:spacing w:after="0" w:line="240" w:lineRule="auto"/>
        <w:rPr>
          <w:rFonts w:ascii="Verdana" w:hAnsi="Verdana"/>
        </w:rPr>
      </w:pPr>
      <w:r w:rsidRPr="00195B4C">
        <w:rPr>
          <w:rFonts w:ascii="Verdana" w:hAnsi="Verdana"/>
        </w:rPr>
        <w:t>Appointment of Committee</w:t>
      </w:r>
    </w:p>
    <w:p w14:paraId="5DF65842" w14:textId="77777777" w:rsidR="008646FC" w:rsidRPr="008646FC" w:rsidRDefault="008646FC" w:rsidP="00146930">
      <w:pPr>
        <w:pStyle w:val="ListParagraph"/>
        <w:spacing w:line="240" w:lineRule="auto"/>
        <w:rPr>
          <w:rFonts w:ascii="Verdana" w:hAnsi="Verdana"/>
        </w:rPr>
      </w:pPr>
    </w:p>
    <w:p w14:paraId="5AEF9165" w14:textId="77777777" w:rsidR="00EE4BAD" w:rsidRPr="00195B4C" w:rsidRDefault="3E1DACA9" w:rsidP="00195B4C">
      <w:pPr>
        <w:pStyle w:val="ListParagraph"/>
        <w:numPr>
          <w:ilvl w:val="0"/>
          <w:numId w:val="3"/>
        </w:numPr>
        <w:spacing w:line="240" w:lineRule="auto"/>
        <w:rPr>
          <w:rFonts w:ascii="Verdana" w:hAnsi="Verdana"/>
        </w:rPr>
      </w:pPr>
      <w:r w:rsidRPr="00195B4C">
        <w:rPr>
          <w:rFonts w:ascii="Verdana" w:hAnsi="Verdana"/>
        </w:rPr>
        <w:t>General Business</w:t>
      </w:r>
      <w:r w:rsidR="00592110" w:rsidRPr="00195B4C">
        <w:rPr>
          <w:rFonts w:ascii="Verdana" w:hAnsi="Verdana"/>
        </w:rPr>
        <w:t xml:space="preserve"> </w:t>
      </w:r>
    </w:p>
    <w:p w14:paraId="7010232C" w14:textId="77777777" w:rsidR="008646FC" w:rsidRDefault="008646FC" w:rsidP="00890D3C">
      <w:pPr>
        <w:pStyle w:val="ListParagraph"/>
        <w:spacing w:line="240" w:lineRule="auto"/>
        <w:rPr>
          <w:rFonts w:ascii="Verdana" w:hAnsi="Verdana"/>
        </w:rPr>
      </w:pPr>
    </w:p>
    <w:p w14:paraId="009F64E6" w14:textId="77777777" w:rsidR="00AD7EB6" w:rsidRDefault="00EE4BAD" w:rsidP="003D761E">
      <w:pPr>
        <w:pStyle w:val="ListParagraph"/>
        <w:rPr>
          <w:rFonts w:ascii="Verdana" w:hAnsi="Verdana"/>
          <w:b/>
          <w:bCs/>
        </w:rPr>
      </w:pPr>
      <w:r w:rsidRPr="00AC121D">
        <w:rPr>
          <w:rFonts w:ascii="Verdana" w:hAnsi="Verdana"/>
          <w:b/>
          <w:bCs/>
        </w:rPr>
        <w:t>Special Resolution</w:t>
      </w:r>
    </w:p>
    <w:p w14:paraId="0D0B940D" w14:textId="5A38FD66" w:rsidR="0073554D" w:rsidRPr="00195B4C" w:rsidRDefault="00AD7EB6" w:rsidP="00195B4C">
      <w:pPr>
        <w:pStyle w:val="ListParagraph"/>
        <w:rPr>
          <w:rFonts w:ascii="Verdana" w:hAnsi="Verdana"/>
        </w:rPr>
      </w:pPr>
      <w:r w:rsidRPr="00AD7EB6">
        <w:rPr>
          <w:rFonts w:ascii="Verdana" w:hAnsi="Verdana"/>
        </w:rPr>
        <w:t>That the Penrose Business Association Incorporated intends to re-register as an Incorporated Society in accordance with the Incorporated Societies Act 2022. Receives and approves the Association Constitution dated August 2025, incorporating the changes required under the Act. Approves the final draft of the Constitution, while authorising the Committee to make any further amendments that may be requested by the Registrar of Incorporated Societies to ensure compliance with the Act. Any changes not requested by the Registrar to be moved at an AGM or SGM.</w:t>
      </w:r>
      <w:r w:rsidR="00EE4BAD" w:rsidRPr="00AC121D">
        <w:rPr>
          <w:rFonts w:ascii="Verdana" w:hAnsi="Verdana"/>
        </w:rPr>
        <w:br/>
      </w:r>
    </w:p>
    <w:p w14:paraId="4B94D5A5" w14:textId="77777777" w:rsidR="003E7637" w:rsidRDefault="003E7637" w:rsidP="0073554D">
      <w:pPr>
        <w:rPr>
          <w:rFonts w:ascii="Verdana" w:hAnsi="Verdana"/>
          <w:sz w:val="20"/>
          <w:szCs w:val="20"/>
        </w:rPr>
      </w:pPr>
    </w:p>
    <w:sectPr w:rsidR="003E7637" w:rsidSect="00796C2D">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02FA"/>
    <w:multiLevelType w:val="hybridMultilevel"/>
    <w:tmpl w:val="C9F445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52136C53"/>
    <w:multiLevelType w:val="hybridMultilevel"/>
    <w:tmpl w:val="B6C89A98"/>
    <w:lvl w:ilvl="0" w:tplc="1409000F">
      <w:start w:val="1"/>
      <w:numFmt w:val="decimal"/>
      <w:lvlText w:val="%1."/>
      <w:lvlJc w:val="left"/>
      <w:pPr>
        <w:ind w:left="644"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7C522ACB"/>
    <w:multiLevelType w:val="multilevel"/>
    <w:tmpl w:val="C9C41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4089213">
    <w:abstractNumId w:val="1"/>
  </w:num>
  <w:num w:numId="2" w16cid:durableId="436950630">
    <w:abstractNumId w:val="2"/>
  </w:num>
  <w:num w:numId="3" w16cid:durableId="12762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B37"/>
    <w:rsid w:val="00002CF3"/>
    <w:rsid w:val="000738C1"/>
    <w:rsid w:val="00084D72"/>
    <w:rsid w:val="000B5A26"/>
    <w:rsid w:val="000D33BA"/>
    <w:rsid w:val="000E0EA2"/>
    <w:rsid w:val="00104421"/>
    <w:rsid w:val="00146930"/>
    <w:rsid w:val="00166535"/>
    <w:rsid w:val="00195B4C"/>
    <w:rsid w:val="001B7CA5"/>
    <w:rsid w:val="00214427"/>
    <w:rsid w:val="002A4788"/>
    <w:rsid w:val="002B1F6F"/>
    <w:rsid w:val="00304C7E"/>
    <w:rsid w:val="00325A75"/>
    <w:rsid w:val="003D077D"/>
    <w:rsid w:val="003D761E"/>
    <w:rsid w:val="003E7637"/>
    <w:rsid w:val="004A23BD"/>
    <w:rsid w:val="004B718E"/>
    <w:rsid w:val="00511DF7"/>
    <w:rsid w:val="0051696D"/>
    <w:rsid w:val="00592110"/>
    <w:rsid w:val="005B306B"/>
    <w:rsid w:val="00627D48"/>
    <w:rsid w:val="006375C7"/>
    <w:rsid w:val="00652957"/>
    <w:rsid w:val="00663A6F"/>
    <w:rsid w:val="00673C2A"/>
    <w:rsid w:val="006F68EE"/>
    <w:rsid w:val="0073554D"/>
    <w:rsid w:val="00796C2D"/>
    <w:rsid w:val="007D35DB"/>
    <w:rsid w:val="007F3EDF"/>
    <w:rsid w:val="00824726"/>
    <w:rsid w:val="00834272"/>
    <w:rsid w:val="008646FC"/>
    <w:rsid w:val="008907CC"/>
    <w:rsid w:val="00890D3C"/>
    <w:rsid w:val="00891C8A"/>
    <w:rsid w:val="009E26ED"/>
    <w:rsid w:val="00A413D2"/>
    <w:rsid w:val="00A537F7"/>
    <w:rsid w:val="00A7390D"/>
    <w:rsid w:val="00A8002B"/>
    <w:rsid w:val="00AC121D"/>
    <w:rsid w:val="00AD7EB6"/>
    <w:rsid w:val="00B4645F"/>
    <w:rsid w:val="00BC5B37"/>
    <w:rsid w:val="00BE1ABD"/>
    <w:rsid w:val="00C16546"/>
    <w:rsid w:val="00C75144"/>
    <w:rsid w:val="00C97C28"/>
    <w:rsid w:val="00CE66AD"/>
    <w:rsid w:val="00D812D4"/>
    <w:rsid w:val="00D96188"/>
    <w:rsid w:val="00DC5A27"/>
    <w:rsid w:val="00E24EA0"/>
    <w:rsid w:val="00E53563"/>
    <w:rsid w:val="00E804B7"/>
    <w:rsid w:val="00EE2C49"/>
    <w:rsid w:val="00EE4BAD"/>
    <w:rsid w:val="00F46DD0"/>
    <w:rsid w:val="00F5178C"/>
    <w:rsid w:val="00FD5DB4"/>
    <w:rsid w:val="1D7EE60B"/>
    <w:rsid w:val="3E1DAC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207C0"/>
  <w15:docId w15:val="{FF485A50-B50A-415F-995B-DA87330B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B37"/>
    <w:rPr>
      <w:rFonts w:ascii="Tahoma" w:hAnsi="Tahoma" w:cs="Tahoma"/>
      <w:sz w:val="16"/>
      <w:szCs w:val="16"/>
    </w:rPr>
  </w:style>
  <w:style w:type="paragraph" w:styleId="ListParagraph">
    <w:name w:val="List Paragraph"/>
    <w:basedOn w:val="Normal"/>
    <w:uiPriority w:val="34"/>
    <w:qFormat/>
    <w:rsid w:val="0073554D"/>
    <w:pPr>
      <w:ind w:left="720"/>
      <w:contextualSpacing/>
    </w:pPr>
  </w:style>
  <w:style w:type="character" w:styleId="Hyperlink">
    <w:name w:val="Hyperlink"/>
    <w:basedOn w:val="DefaultParagraphFont"/>
    <w:uiPriority w:val="99"/>
    <w:unhideWhenUsed/>
    <w:rsid w:val="00796C2D"/>
    <w:rPr>
      <w:color w:val="0000FF" w:themeColor="hyperlink"/>
      <w:u w:val="single"/>
    </w:rPr>
  </w:style>
  <w:style w:type="character" w:styleId="Strong">
    <w:name w:val="Strong"/>
    <w:basedOn w:val="DefaultParagraphFont"/>
    <w:uiPriority w:val="22"/>
    <w:qFormat/>
    <w:rsid w:val="003E76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dc:creator>
  <cp:lastModifiedBy>Robynne Pringle</cp:lastModifiedBy>
  <cp:revision>2</cp:revision>
  <cp:lastPrinted>2022-10-18T03:25:00Z</cp:lastPrinted>
  <dcterms:created xsi:type="dcterms:W3CDTF">2025-09-19T00:51:00Z</dcterms:created>
  <dcterms:modified xsi:type="dcterms:W3CDTF">2025-09-19T00:51:00Z</dcterms:modified>
</cp:coreProperties>
</file>